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FBB8" w14:textId="4A68C25D" w:rsidR="00BF5AA7" w:rsidRDefault="00BF5AA7" w:rsidP="00BF5AA7">
      <w:pPr>
        <w:pStyle w:val="Normaalweb"/>
        <w:spacing w:before="0" w:beforeAutospacing="0" w:after="300" w:afterAutospacing="0"/>
        <w:rPr>
          <w:rFonts w:ascii="Poppins" w:hAnsi="Poppins" w:cs="Poppins"/>
          <w:color w:val="000000"/>
        </w:rPr>
      </w:pPr>
      <w:r>
        <w:rPr>
          <w:rStyle w:val="Zwaar"/>
          <w:rFonts w:ascii="Poppins" w:hAnsi="Poppins" w:cs="Poppins"/>
          <w:color w:val="000000"/>
          <w:shd w:val="clear" w:color="auto" w:fill="FFFFFF"/>
        </w:rPr>
        <w:t>Wetenschappelijke achtergrond</w:t>
      </w:r>
      <w:r>
        <w:rPr>
          <w:rStyle w:val="Zwaar"/>
          <w:rFonts w:ascii="Poppins" w:hAnsi="Poppins" w:cs="Poppins"/>
          <w:color w:val="000000"/>
          <w:shd w:val="clear" w:color="auto" w:fill="FFFFFF"/>
        </w:rPr>
        <w:t xml:space="preserve"> </w:t>
      </w:r>
      <w:r>
        <w:rPr>
          <w:rStyle w:val="Zwaar"/>
          <w:rFonts w:ascii="Poppins" w:hAnsi="Poppins" w:cs="Poppins"/>
          <w:color w:val="000000"/>
          <w:shd w:val="clear" w:color="auto" w:fill="FFFFFF"/>
        </w:rPr>
        <w:br/>
      </w:r>
      <w:r>
        <w:rPr>
          <w:rFonts w:ascii="Poppins" w:hAnsi="Poppins" w:cs="Poppins"/>
          <w:color w:val="000000"/>
        </w:rPr>
        <w:t xml:space="preserve">De interventie Een Sterk Verhaal is ontwikkeld en onderzocht door </w:t>
      </w:r>
      <w:proofErr w:type="spellStart"/>
      <w:r>
        <w:rPr>
          <w:rFonts w:ascii="Poppins" w:hAnsi="Poppins" w:cs="Poppins"/>
          <w:color w:val="000000"/>
        </w:rPr>
        <w:t>Scelta</w:t>
      </w:r>
      <w:proofErr w:type="spellEnd"/>
      <w:r>
        <w:rPr>
          <w:rFonts w:ascii="Poppins" w:hAnsi="Poppins" w:cs="Poppins"/>
          <w:color w:val="000000"/>
        </w:rPr>
        <w:t xml:space="preserve"> (</w:t>
      </w:r>
      <w:proofErr w:type="spellStart"/>
      <w:r>
        <w:rPr>
          <w:rFonts w:ascii="Poppins" w:hAnsi="Poppins" w:cs="Poppins"/>
          <w:color w:val="000000"/>
        </w:rPr>
        <w:t>TopGGZ</w:t>
      </w:r>
      <w:proofErr w:type="spellEnd"/>
      <w:r>
        <w:rPr>
          <w:rFonts w:ascii="Poppins" w:hAnsi="Poppins" w:cs="Poppins"/>
          <w:color w:val="000000"/>
        </w:rPr>
        <w:t xml:space="preserve"> erkend expertisecentrum voor persoonlijkheidsproblematiek van </w:t>
      </w:r>
      <w:proofErr w:type="spellStart"/>
      <w:r>
        <w:rPr>
          <w:rFonts w:ascii="Poppins" w:hAnsi="Poppins" w:cs="Poppins"/>
          <w:color w:val="000000"/>
        </w:rPr>
        <w:t>GGNet</w:t>
      </w:r>
      <w:proofErr w:type="spellEnd"/>
      <w:r>
        <w:rPr>
          <w:rFonts w:ascii="Poppins" w:hAnsi="Poppins" w:cs="Poppins"/>
          <w:color w:val="000000"/>
        </w:rPr>
        <w:t>, </w:t>
      </w:r>
      <w:hyperlink r:id="rId4" w:history="1">
        <w:r>
          <w:rPr>
            <w:rStyle w:val="Hyperlink"/>
            <w:rFonts w:ascii="Poppins" w:hAnsi="Poppins" w:cs="Poppins"/>
            <w:color w:val="4A5C66"/>
          </w:rPr>
          <w:t>https://ggnet.nl/locaties/apeldoorn-scelta</w:t>
        </w:r>
      </w:hyperlink>
      <w:r>
        <w:rPr>
          <w:rFonts w:ascii="Poppins" w:hAnsi="Poppins" w:cs="Poppins"/>
          <w:color w:val="000000"/>
        </w:rPr>
        <w:t xml:space="preserve"> in samenwerking met het </w:t>
      </w:r>
      <w:proofErr w:type="spellStart"/>
      <w:r>
        <w:rPr>
          <w:rFonts w:ascii="Poppins" w:hAnsi="Poppins" w:cs="Poppins"/>
          <w:color w:val="000000"/>
        </w:rPr>
        <w:t>StoryLab</w:t>
      </w:r>
      <w:proofErr w:type="spellEnd"/>
      <w:r>
        <w:rPr>
          <w:rFonts w:ascii="Poppins" w:hAnsi="Poppins" w:cs="Poppins"/>
          <w:color w:val="000000"/>
        </w:rPr>
        <w:t>, expertise centrum voor geestelijke gezondheid en verhalen van de Universiteit Twente, </w:t>
      </w:r>
      <w:hyperlink r:id="rId5" w:history="1">
        <w:r>
          <w:rPr>
            <w:rStyle w:val="Hyperlink"/>
            <w:rFonts w:ascii="Poppins" w:hAnsi="Poppins" w:cs="Poppins"/>
            <w:color w:val="4A5C66"/>
          </w:rPr>
          <w:t>https://www.utwente.nl/en/bms/ehealth/research/story-lab/</w:t>
        </w:r>
      </w:hyperlink>
      <w:r>
        <w:rPr>
          <w:rFonts w:ascii="Poppins" w:hAnsi="Poppins" w:cs="Poppins"/>
          <w:color w:val="000000"/>
        </w:rPr>
        <w:t xml:space="preserve"> en de </w:t>
      </w:r>
      <w:proofErr w:type="spellStart"/>
      <w:r>
        <w:rPr>
          <w:rFonts w:ascii="Poppins" w:hAnsi="Poppins" w:cs="Poppins"/>
          <w:color w:val="000000"/>
        </w:rPr>
        <w:t>LevensStudio</w:t>
      </w:r>
      <w:proofErr w:type="spellEnd"/>
      <w:r>
        <w:rPr>
          <w:rFonts w:ascii="Poppins" w:hAnsi="Poppins" w:cs="Poppins"/>
          <w:color w:val="000000"/>
        </w:rPr>
        <w:t>, biografische werkplaats, </w:t>
      </w:r>
      <w:hyperlink r:id="rId6" w:history="1">
        <w:r>
          <w:rPr>
            <w:rStyle w:val="Hyperlink"/>
            <w:rFonts w:ascii="Poppins" w:hAnsi="Poppins" w:cs="Poppins"/>
            <w:color w:val="4A5C66"/>
          </w:rPr>
          <w:t>https://www.levensstudio.nl/.</w:t>
        </w:r>
      </w:hyperlink>
    </w:p>
    <w:p w14:paraId="6A62AA71" w14:textId="77777777" w:rsidR="00BF5AA7" w:rsidRDefault="00BF5AA7" w:rsidP="00BF5AA7">
      <w:pPr>
        <w:pStyle w:val="Normaalweb"/>
        <w:spacing w:before="0" w:beforeAutospacing="0" w:after="300" w:afterAutospacing="0"/>
        <w:rPr>
          <w:rFonts w:ascii="Poppins" w:hAnsi="Poppins" w:cs="Poppins"/>
          <w:color w:val="000000"/>
        </w:rPr>
      </w:pPr>
      <w:r>
        <w:rPr>
          <w:rFonts w:ascii="Poppins" w:hAnsi="Poppins" w:cs="Poppins"/>
          <w:color w:val="000000"/>
        </w:rPr>
        <w:t>Een effectiviteitsstudie heeft aangetoond dat deelname aan de interventie binnen de GGZ op groepsniveau leidt tot significante positieve veranderingen in persoonlijk herstel en bij persoonlijkheidsproblematiek. Inmiddels zijn een ontwerp- en haalbaarheidsstudie, een effectiviteitsstudie en een implementatieonderzoek met succes uitgevoerd.</w:t>
      </w:r>
    </w:p>
    <w:p w14:paraId="3D59E8FC" w14:textId="77777777" w:rsidR="0031390B" w:rsidRPr="00BF5AA7" w:rsidRDefault="0031390B" w:rsidP="00BF5AA7"/>
    <w:sectPr w:rsidR="0031390B" w:rsidRPr="00BF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A7"/>
    <w:rsid w:val="0031390B"/>
    <w:rsid w:val="00BF5AA7"/>
    <w:rsid w:val="00C10068"/>
    <w:rsid w:val="00F6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E0EA"/>
  <w15:chartTrackingRefBased/>
  <w15:docId w15:val="{6285F4CD-8B88-4F9B-BB13-213F33E5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F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BF5AA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BF5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vensstudio.nl/" TargetMode="External"/><Relationship Id="rId5" Type="http://schemas.openxmlformats.org/officeDocument/2006/relationships/hyperlink" Target="https://www.utwente.nl/en/bms/ehealth/research/story-lab/" TargetMode="External"/><Relationship Id="rId4" Type="http://schemas.openxmlformats.org/officeDocument/2006/relationships/hyperlink" Target="https://ggnet.nl/locaties/apeldoorn-scelt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Westland</dc:creator>
  <cp:keywords/>
  <dc:description/>
  <cp:lastModifiedBy>Evelin Westland</cp:lastModifiedBy>
  <cp:revision>1</cp:revision>
  <dcterms:created xsi:type="dcterms:W3CDTF">2024-10-03T08:05:00Z</dcterms:created>
  <dcterms:modified xsi:type="dcterms:W3CDTF">2024-10-03T08:06:00Z</dcterms:modified>
</cp:coreProperties>
</file>